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AD88" w14:textId="3453C85C" w:rsidR="00686227" w:rsidRPr="009D3C79" w:rsidRDefault="0068739D" w:rsidP="000F3589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8533E" wp14:editId="41588D57">
            <wp:simplePos x="0" y="0"/>
            <wp:positionH relativeFrom="column">
              <wp:posOffset>4591050</wp:posOffset>
            </wp:positionH>
            <wp:positionV relativeFrom="page">
              <wp:posOffset>137160</wp:posOffset>
            </wp:positionV>
            <wp:extent cx="1531620" cy="684792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631B1" w14:textId="77777777" w:rsidR="00AB48FF" w:rsidRPr="009D3C79" w:rsidRDefault="00AB48FF" w:rsidP="000F3589">
      <w:pPr>
        <w:spacing w:line="276" w:lineRule="auto"/>
        <w:jc w:val="both"/>
        <w:rPr>
          <w:rFonts w:ascii="Arial" w:hAnsi="Arial" w:cs="Arial"/>
          <w:b/>
          <w:bCs/>
        </w:rPr>
      </w:pPr>
      <w:r w:rsidRPr="009D3C79">
        <w:rPr>
          <w:rFonts w:ascii="Arial" w:hAnsi="Arial" w:cs="Arial"/>
          <w:b/>
          <w:bCs/>
        </w:rPr>
        <w:t>Einladung zur Informationsveranstaltung über die Potenzialanalysen der Achtklässler sowie Einladung zum Auswertungsgespräch</w:t>
      </w:r>
    </w:p>
    <w:p w14:paraId="48DD33BC" w14:textId="77777777" w:rsidR="00AB48FF" w:rsidRPr="009D3C79" w:rsidRDefault="00AB48FF" w:rsidP="000F3589">
      <w:pPr>
        <w:spacing w:line="276" w:lineRule="auto"/>
        <w:jc w:val="both"/>
        <w:rPr>
          <w:rFonts w:ascii="Arial" w:hAnsi="Arial" w:cs="Arial"/>
        </w:rPr>
      </w:pPr>
    </w:p>
    <w:p w14:paraId="6916845E" w14:textId="77777777" w:rsidR="00AB48FF" w:rsidRPr="009D3C79" w:rsidRDefault="00AB48FF" w:rsidP="000F3589">
      <w:pPr>
        <w:spacing w:line="276" w:lineRule="auto"/>
        <w:jc w:val="both"/>
        <w:rPr>
          <w:rFonts w:ascii="Arial" w:hAnsi="Arial" w:cs="Arial"/>
        </w:rPr>
      </w:pPr>
      <w:r w:rsidRPr="009D3C79">
        <w:rPr>
          <w:rFonts w:ascii="Arial" w:hAnsi="Arial" w:cs="Arial"/>
        </w:rPr>
        <w:t>Sehr geehrte Eltern und Erziehungsberechtigte,</w:t>
      </w:r>
    </w:p>
    <w:p w14:paraId="1FE0F885" w14:textId="77777777" w:rsidR="00AB48FF" w:rsidRPr="009D3C79" w:rsidRDefault="00AB48FF" w:rsidP="000F3589">
      <w:pPr>
        <w:spacing w:line="276" w:lineRule="auto"/>
        <w:jc w:val="both"/>
        <w:rPr>
          <w:rFonts w:ascii="Arial" w:hAnsi="Arial" w:cs="Arial"/>
        </w:rPr>
      </w:pPr>
    </w:p>
    <w:p w14:paraId="14AACF26" w14:textId="77777777" w:rsidR="00AB48FF" w:rsidRPr="009D3C79" w:rsidRDefault="00AB48FF" w:rsidP="000F3589">
      <w:pPr>
        <w:spacing w:line="276" w:lineRule="auto"/>
        <w:jc w:val="both"/>
        <w:rPr>
          <w:rFonts w:ascii="Arial" w:hAnsi="Arial" w:cs="Arial"/>
        </w:rPr>
      </w:pPr>
      <w:r w:rsidRPr="009D3C79">
        <w:rPr>
          <w:rFonts w:ascii="Arial" w:hAnsi="Arial" w:cs="Arial"/>
        </w:rPr>
        <w:t xml:space="preserve">am </w:t>
      </w:r>
      <w:r w:rsidR="00A36A40" w:rsidRPr="009D3C7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6A40" w:rsidRPr="009D3C79">
        <w:rPr>
          <w:rFonts w:ascii="Arial" w:hAnsi="Arial" w:cs="Arial"/>
        </w:rPr>
        <w:instrText xml:space="preserve"> FORMTEXT </w:instrText>
      </w:r>
      <w:r w:rsidR="00A36A40" w:rsidRPr="009D3C79">
        <w:rPr>
          <w:rFonts w:ascii="Arial" w:hAnsi="Arial" w:cs="Arial"/>
        </w:rPr>
      </w:r>
      <w:r w:rsidR="00A36A40" w:rsidRPr="009D3C79">
        <w:rPr>
          <w:rFonts w:ascii="Arial" w:hAnsi="Arial" w:cs="Arial"/>
        </w:rPr>
        <w:fldChar w:fldCharType="separate"/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</w:rPr>
        <w:fldChar w:fldCharType="end"/>
      </w:r>
      <w:r w:rsidRPr="009D3C79">
        <w:rPr>
          <w:rFonts w:ascii="Arial" w:hAnsi="Arial" w:cs="Arial"/>
        </w:rPr>
        <w:t xml:space="preserve"> um </w:t>
      </w:r>
      <w:r w:rsidR="00A36A40" w:rsidRPr="009D3C7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A40" w:rsidRPr="009D3C79">
        <w:rPr>
          <w:rFonts w:ascii="Arial" w:hAnsi="Arial" w:cs="Arial"/>
        </w:rPr>
        <w:instrText xml:space="preserve"> FORMTEXT </w:instrText>
      </w:r>
      <w:r w:rsidR="00A36A40" w:rsidRPr="009D3C79">
        <w:rPr>
          <w:rFonts w:ascii="Arial" w:hAnsi="Arial" w:cs="Arial"/>
        </w:rPr>
      </w:r>
      <w:r w:rsidR="00A36A40" w:rsidRPr="009D3C79">
        <w:rPr>
          <w:rFonts w:ascii="Arial" w:hAnsi="Arial" w:cs="Arial"/>
        </w:rPr>
        <w:fldChar w:fldCharType="separate"/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</w:rPr>
        <w:fldChar w:fldCharType="end"/>
      </w:r>
      <w:r w:rsidRPr="009D3C79">
        <w:rPr>
          <w:rFonts w:ascii="Arial" w:hAnsi="Arial" w:cs="Arial"/>
        </w:rPr>
        <w:t xml:space="preserve">findet in unserer Aula die Informationsveranstaltung zur Potenzialanalyse der Achtklässler im Rahmen von „Kein Abschluss ohne Anschluss – Übergang Schule – Beruf in NRW“ statt, zu der wir Sie herzlich einladen. </w:t>
      </w:r>
    </w:p>
    <w:p w14:paraId="77D9AD8F" w14:textId="7B964819" w:rsidR="00A87859" w:rsidRPr="009D3C79" w:rsidRDefault="005A5482" w:rsidP="00A8785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der Veranstaltung </w:t>
      </w:r>
      <w:r w:rsidR="001E7590" w:rsidRPr="009D3C79">
        <w:rPr>
          <w:rFonts w:ascii="Arial" w:hAnsi="Arial" w:cs="Arial"/>
        </w:rPr>
        <w:t xml:space="preserve">erhalten </w:t>
      </w:r>
      <w:r w:rsidR="004B64B9" w:rsidRPr="009D3C79">
        <w:rPr>
          <w:rFonts w:ascii="Arial" w:hAnsi="Arial" w:cs="Arial"/>
        </w:rPr>
        <w:t xml:space="preserve">Sie </w:t>
      </w:r>
      <w:r w:rsidR="001E7590" w:rsidRPr="009D3C79">
        <w:rPr>
          <w:rFonts w:ascii="Arial" w:hAnsi="Arial" w:cs="Arial"/>
        </w:rPr>
        <w:t>allgemeine Informationen zur Beruf</w:t>
      </w:r>
      <w:r w:rsidR="004B64B9">
        <w:rPr>
          <w:rFonts w:ascii="Arial" w:hAnsi="Arial" w:cs="Arial"/>
        </w:rPr>
        <w:t>lichen Orientierung</w:t>
      </w:r>
      <w:r w:rsidR="001E7590" w:rsidRPr="009D3C79">
        <w:rPr>
          <w:rFonts w:ascii="Arial" w:hAnsi="Arial" w:cs="Arial"/>
        </w:rPr>
        <w:t xml:space="preserve">. </w:t>
      </w:r>
      <w:r w:rsidR="00A87859" w:rsidRPr="009D3C79">
        <w:rPr>
          <w:rFonts w:ascii="Arial" w:hAnsi="Arial" w:cs="Arial"/>
        </w:rPr>
        <w:t>Wir haben auch die Agentur für Arbeit eingeladen, die einen kurzen Überblick zu ihren Angeboten gibt.</w:t>
      </w:r>
      <w:r w:rsidR="005B19B8" w:rsidRPr="009D3C79">
        <w:rPr>
          <w:rFonts w:ascii="Arial" w:hAnsi="Arial" w:cs="Arial"/>
        </w:rPr>
        <w:t xml:space="preserve"> Im Mittelpunkt steht die Durchführung der Potenzialanalyse.</w:t>
      </w:r>
    </w:p>
    <w:p w14:paraId="74E42F19" w14:textId="0983601A" w:rsidR="00AB48FF" w:rsidRPr="009D3C79" w:rsidRDefault="00AB48FF" w:rsidP="000F3589">
      <w:pPr>
        <w:spacing w:line="276" w:lineRule="auto"/>
        <w:jc w:val="both"/>
        <w:rPr>
          <w:rFonts w:ascii="Arial" w:hAnsi="Arial" w:cs="Arial"/>
        </w:rPr>
      </w:pPr>
      <w:r w:rsidRPr="009D3C79">
        <w:rPr>
          <w:rFonts w:ascii="Arial" w:hAnsi="Arial" w:cs="Arial"/>
        </w:rPr>
        <w:t xml:space="preserve">Der Bildungsträger </w:t>
      </w:r>
      <w:r w:rsidR="00A36A40" w:rsidRPr="009D3C7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A40" w:rsidRPr="009D3C79">
        <w:rPr>
          <w:rFonts w:ascii="Arial" w:hAnsi="Arial" w:cs="Arial"/>
        </w:rPr>
        <w:instrText xml:space="preserve"> FORMTEXT </w:instrText>
      </w:r>
      <w:r w:rsidR="00A36A40" w:rsidRPr="009D3C79">
        <w:rPr>
          <w:rFonts w:ascii="Arial" w:hAnsi="Arial" w:cs="Arial"/>
        </w:rPr>
      </w:r>
      <w:r w:rsidR="00A36A40" w:rsidRPr="009D3C79">
        <w:rPr>
          <w:rFonts w:ascii="Arial" w:hAnsi="Arial" w:cs="Arial"/>
        </w:rPr>
        <w:fldChar w:fldCharType="separate"/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</w:rPr>
        <w:fldChar w:fldCharType="end"/>
      </w:r>
      <w:r w:rsidRPr="009D3C79">
        <w:rPr>
          <w:rFonts w:ascii="Arial" w:hAnsi="Arial" w:cs="Arial"/>
        </w:rPr>
        <w:t>, der die Durchführung der Potenzialanalysen übernimmt, bespricht mit Ihnen den Ablauf und die Inhalte der Potenzialanalyse</w:t>
      </w:r>
      <w:r w:rsidR="00FE0256">
        <w:rPr>
          <w:rFonts w:ascii="Arial" w:hAnsi="Arial" w:cs="Arial"/>
        </w:rPr>
        <w:t xml:space="preserve"> sowie datenschutzrechtliche Aspekte</w:t>
      </w:r>
      <w:r w:rsidR="00F40E41">
        <w:rPr>
          <w:rFonts w:ascii="Arial" w:hAnsi="Arial" w:cs="Arial"/>
        </w:rPr>
        <w:t>. Selbstverständlich werden</w:t>
      </w:r>
      <w:r w:rsidRPr="009D3C79">
        <w:rPr>
          <w:rFonts w:ascii="Arial" w:hAnsi="Arial" w:cs="Arial"/>
        </w:rPr>
        <w:t xml:space="preserve"> auch offen gebliebene Fragen</w:t>
      </w:r>
      <w:r w:rsidR="00F40E41" w:rsidRPr="00F40E41">
        <w:rPr>
          <w:rFonts w:ascii="Arial" w:hAnsi="Arial" w:cs="Arial"/>
        </w:rPr>
        <w:t xml:space="preserve"> </w:t>
      </w:r>
      <w:r w:rsidR="00F40E41" w:rsidRPr="009D3C79">
        <w:rPr>
          <w:rFonts w:ascii="Arial" w:hAnsi="Arial" w:cs="Arial"/>
        </w:rPr>
        <w:t>beantwortet</w:t>
      </w:r>
      <w:r w:rsidRPr="009D3C79">
        <w:rPr>
          <w:rFonts w:ascii="Arial" w:hAnsi="Arial" w:cs="Arial"/>
        </w:rPr>
        <w:t>.</w:t>
      </w:r>
    </w:p>
    <w:p w14:paraId="70EFBE80" w14:textId="77777777" w:rsidR="00AB48FF" w:rsidRPr="009D3C79" w:rsidRDefault="00A87859" w:rsidP="000F3589">
      <w:pPr>
        <w:spacing w:line="276" w:lineRule="auto"/>
        <w:jc w:val="both"/>
        <w:rPr>
          <w:rFonts w:ascii="Arial" w:hAnsi="Arial" w:cs="Arial"/>
        </w:rPr>
      </w:pPr>
      <w:r w:rsidRPr="009D3C79">
        <w:rPr>
          <w:rFonts w:ascii="Arial" w:hAnsi="Arial" w:cs="Arial"/>
        </w:rPr>
        <w:t>Die Potenzialanalyse fin</w:t>
      </w:r>
      <w:r w:rsidR="00AB48FF" w:rsidRPr="009D3C79">
        <w:rPr>
          <w:rFonts w:ascii="Arial" w:hAnsi="Arial" w:cs="Arial"/>
        </w:rPr>
        <w:t xml:space="preserve">det am </w:t>
      </w:r>
      <w:r w:rsidR="00A36A40" w:rsidRPr="009D3C7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6A40" w:rsidRPr="009D3C79">
        <w:rPr>
          <w:rFonts w:ascii="Arial" w:hAnsi="Arial" w:cs="Arial"/>
        </w:rPr>
        <w:instrText xml:space="preserve"> FORMTEXT </w:instrText>
      </w:r>
      <w:r w:rsidR="00A36A40" w:rsidRPr="009D3C79">
        <w:rPr>
          <w:rFonts w:ascii="Arial" w:hAnsi="Arial" w:cs="Arial"/>
        </w:rPr>
      </w:r>
      <w:r w:rsidR="00A36A40" w:rsidRPr="009D3C79">
        <w:rPr>
          <w:rFonts w:ascii="Arial" w:hAnsi="Arial" w:cs="Arial"/>
        </w:rPr>
        <w:fldChar w:fldCharType="separate"/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</w:rPr>
        <w:fldChar w:fldCharType="end"/>
      </w:r>
      <w:bookmarkEnd w:id="0"/>
      <w:r w:rsidR="00AB48FF" w:rsidRPr="009D3C79">
        <w:rPr>
          <w:rFonts w:ascii="Arial" w:hAnsi="Arial" w:cs="Arial"/>
        </w:rPr>
        <w:t xml:space="preserve"> für die Klasse </w:t>
      </w:r>
      <w:r w:rsidR="00A36A40" w:rsidRPr="009D3C7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6A40" w:rsidRPr="009D3C79">
        <w:rPr>
          <w:rFonts w:ascii="Arial" w:hAnsi="Arial" w:cs="Arial"/>
        </w:rPr>
        <w:instrText xml:space="preserve"> FORMTEXT </w:instrText>
      </w:r>
      <w:r w:rsidR="00A36A40" w:rsidRPr="009D3C79">
        <w:rPr>
          <w:rFonts w:ascii="Arial" w:hAnsi="Arial" w:cs="Arial"/>
        </w:rPr>
      </w:r>
      <w:r w:rsidR="00A36A40" w:rsidRPr="009D3C79">
        <w:rPr>
          <w:rFonts w:ascii="Arial" w:hAnsi="Arial" w:cs="Arial"/>
        </w:rPr>
        <w:fldChar w:fldCharType="separate"/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</w:rPr>
        <w:fldChar w:fldCharType="end"/>
      </w:r>
      <w:r w:rsidR="00AB48FF" w:rsidRPr="009D3C79">
        <w:rPr>
          <w:rFonts w:ascii="Arial" w:hAnsi="Arial" w:cs="Arial"/>
        </w:rPr>
        <w:t xml:space="preserve"> statt. </w:t>
      </w:r>
    </w:p>
    <w:p w14:paraId="386C2E69" w14:textId="77777777" w:rsidR="00A87859" w:rsidRPr="009D3C79" w:rsidRDefault="00A87859" w:rsidP="000F3589">
      <w:pPr>
        <w:spacing w:line="276" w:lineRule="auto"/>
        <w:jc w:val="both"/>
        <w:rPr>
          <w:rFonts w:ascii="Arial" w:hAnsi="Arial" w:cs="Arial"/>
        </w:rPr>
      </w:pPr>
      <w:r w:rsidRPr="009D3C79">
        <w:rPr>
          <w:rFonts w:ascii="Arial" w:hAnsi="Arial" w:cs="Arial"/>
        </w:rPr>
        <w:t>Wir haben dieser Einladung eine kurze Information zur Potenzialanalyse und den weiteren A</w:t>
      </w:r>
      <w:r w:rsidR="005B19B8" w:rsidRPr="009D3C79">
        <w:rPr>
          <w:rFonts w:ascii="Arial" w:hAnsi="Arial" w:cs="Arial"/>
        </w:rPr>
        <w:t>n</w:t>
      </w:r>
      <w:r w:rsidRPr="009D3C79">
        <w:rPr>
          <w:rFonts w:ascii="Arial" w:hAnsi="Arial" w:cs="Arial"/>
        </w:rPr>
        <w:t>ge</w:t>
      </w:r>
      <w:r w:rsidR="005B19B8" w:rsidRPr="009D3C79">
        <w:rPr>
          <w:rFonts w:ascii="Arial" w:hAnsi="Arial" w:cs="Arial"/>
        </w:rPr>
        <w:t>b</w:t>
      </w:r>
      <w:r w:rsidRPr="009D3C79">
        <w:rPr>
          <w:rFonts w:ascii="Arial" w:hAnsi="Arial" w:cs="Arial"/>
        </w:rPr>
        <w:t xml:space="preserve">oten der 8. Jahrgangstufe beigelegt. Ebenso finden Sie </w:t>
      </w:r>
      <w:r w:rsidR="005B19B8" w:rsidRPr="009D3C79">
        <w:rPr>
          <w:rFonts w:ascii="Arial" w:hAnsi="Arial" w:cs="Arial"/>
        </w:rPr>
        <w:t>die</w:t>
      </w:r>
      <w:r w:rsidRPr="009D3C79">
        <w:rPr>
          <w:rFonts w:ascii="Arial" w:hAnsi="Arial" w:cs="Arial"/>
        </w:rPr>
        <w:t xml:space="preserve"> </w:t>
      </w:r>
      <w:r w:rsidR="0084271A" w:rsidRPr="009D3C79">
        <w:rPr>
          <w:rFonts w:ascii="Arial" w:hAnsi="Arial" w:cs="Arial"/>
        </w:rPr>
        <w:t>Einverständniserklärung zum Datenschutz</w:t>
      </w:r>
      <w:r w:rsidRPr="009D3C79">
        <w:rPr>
          <w:rFonts w:ascii="Arial" w:hAnsi="Arial" w:cs="Arial"/>
        </w:rPr>
        <w:t xml:space="preserve"> </w:t>
      </w:r>
      <w:r w:rsidR="005B19B8" w:rsidRPr="009D3C79">
        <w:rPr>
          <w:rFonts w:ascii="Arial" w:hAnsi="Arial" w:cs="Arial"/>
        </w:rPr>
        <w:t xml:space="preserve">für die Potenzialanalyse </w:t>
      </w:r>
      <w:r w:rsidRPr="009D3C79">
        <w:rPr>
          <w:rFonts w:ascii="Arial" w:hAnsi="Arial" w:cs="Arial"/>
        </w:rPr>
        <w:t xml:space="preserve">und </w:t>
      </w:r>
      <w:r w:rsidR="005B19B8" w:rsidRPr="009D3C79">
        <w:rPr>
          <w:rFonts w:ascii="Arial" w:hAnsi="Arial" w:cs="Arial"/>
        </w:rPr>
        <w:t>eine Kurzbeschreibung des Bildungsträgers zur Durchführung.</w:t>
      </w:r>
    </w:p>
    <w:p w14:paraId="293D3A01" w14:textId="77777777" w:rsidR="0084271A" w:rsidRPr="0084271A" w:rsidRDefault="0084271A" w:rsidP="00691DAE">
      <w:pPr>
        <w:spacing w:before="240" w:after="200" w:line="276" w:lineRule="auto"/>
        <w:ind w:right="70"/>
        <w:jc w:val="both"/>
        <w:rPr>
          <w:rFonts w:ascii="Arial" w:eastAsia="Calibri" w:hAnsi="Arial" w:cs="Arial"/>
          <w:b/>
          <w:bCs/>
          <w:lang w:eastAsia="en-US"/>
        </w:rPr>
      </w:pPr>
      <w:r w:rsidRPr="0084271A">
        <w:rPr>
          <w:rFonts w:ascii="Arial" w:eastAsia="Calibri" w:hAnsi="Arial" w:cs="Arial"/>
          <w:b/>
          <w:bCs/>
          <w:lang w:eastAsia="en-US"/>
        </w:rPr>
        <w:t xml:space="preserve">Bitte </w:t>
      </w:r>
      <w:r w:rsidRPr="009D3C79">
        <w:rPr>
          <w:rFonts w:ascii="Arial" w:eastAsia="Calibri" w:hAnsi="Arial" w:cs="Arial"/>
          <w:b/>
          <w:bCs/>
          <w:lang w:eastAsia="en-US"/>
        </w:rPr>
        <w:t xml:space="preserve">bringen Sie die ausgefüllte Einverständniserklärung zum Informationsabend mit oder </w:t>
      </w:r>
      <w:r w:rsidRPr="0084271A">
        <w:rPr>
          <w:rFonts w:ascii="Arial" w:eastAsia="Calibri" w:hAnsi="Arial" w:cs="Arial"/>
          <w:b/>
          <w:bCs/>
          <w:lang w:eastAsia="en-US"/>
        </w:rPr>
        <w:t xml:space="preserve">geben Sie Ihrem Kind die ausgefüllte Einverständniserklärung spätestens bis zum </w:t>
      </w:r>
      <w:r w:rsidRPr="0084271A">
        <w:rPr>
          <w:rFonts w:ascii="Arial" w:eastAsia="Calibri" w:hAnsi="Arial" w:cs="Arial"/>
          <w:b/>
          <w:bCs/>
          <w:u w:val="single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4271A">
        <w:rPr>
          <w:rFonts w:ascii="Arial" w:eastAsia="Calibri" w:hAnsi="Arial" w:cs="Arial"/>
          <w:b/>
          <w:bCs/>
          <w:u w:val="single"/>
          <w:lang w:eastAsia="en-US"/>
        </w:rPr>
        <w:instrText xml:space="preserve"> FORMTEXT </w:instrText>
      </w:r>
      <w:r w:rsidRPr="0084271A">
        <w:rPr>
          <w:rFonts w:ascii="Arial" w:eastAsia="Calibri" w:hAnsi="Arial" w:cs="Arial"/>
          <w:b/>
          <w:bCs/>
          <w:u w:val="single"/>
          <w:lang w:eastAsia="en-US"/>
        </w:rPr>
      </w:r>
      <w:r w:rsidRPr="0084271A">
        <w:rPr>
          <w:rFonts w:ascii="Arial" w:eastAsia="Calibri" w:hAnsi="Arial" w:cs="Arial"/>
          <w:b/>
          <w:bCs/>
          <w:u w:val="single"/>
          <w:lang w:eastAsia="en-US"/>
        </w:rPr>
        <w:fldChar w:fldCharType="separate"/>
      </w:r>
      <w:r w:rsidRPr="0084271A">
        <w:rPr>
          <w:rFonts w:ascii="Arial" w:eastAsia="Calibri" w:hAnsi="Arial" w:cs="Arial"/>
          <w:b/>
          <w:bCs/>
          <w:noProof/>
          <w:u w:val="single"/>
          <w:lang w:eastAsia="en-US"/>
        </w:rPr>
        <w:t> </w:t>
      </w:r>
      <w:r w:rsidRPr="0084271A">
        <w:rPr>
          <w:rFonts w:ascii="Arial" w:eastAsia="Calibri" w:hAnsi="Arial" w:cs="Arial"/>
          <w:b/>
          <w:bCs/>
          <w:noProof/>
          <w:u w:val="single"/>
          <w:lang w:eastAsia="en-US"/>
        </w:rPr>
        <w:t> </w:t>
      </w:r>
      <w:r w:rsidRPr="0084271A">
        <w:rPr>
          <w:rFonts w:ascii="Arial" w:eastAsia="Calibri" w:hAnsi="Arial" w:cs="Arial"/>
          <w:b/>
          <w:bCs/>
          <w:noProof/>
          <w:u w:val="single"/>
          <w:lang w:eastAsia="en-US"/>
        </w:rPr>
        <w:t> </w:t>
      </w:r>
      <w:r w:rsidRPr="0084271A">
        <w:rPr>
          <w:rFonts w:ascii="Arial" w:eastAsia="Calibri" w:hAnsi="Arial" w:cs="Arial"/>
          <w:b/>
          <w:bCs/>
          <w:noProof/>
          <w:u w:val="single"/>
          <w:lang w:eastAsia="en-US"/>
        </w:rPr>
        <w:t> </w:t>
      </w:r>
      <w:r w:rsidRPr="0084271A">
        <w:rPr>
          <w:rFonts w:ascii="Arial" w:eastAsia="Calibri" w:hAnsi="Arial" w:cs="Arial"/>
          <w:b/>
          <w:bCs/>
          <w:noProof/>
          <w:u w:val="single"/>
          <w:lang w:eastAsia="en-US"/>
        </w:rPr>
        <w:t> </w:t>
      </w:r>
      <w:r w:rsidRPr="0084271A">
        <w:rPr>
          <w:rFonts w:ascii="Arial" w:eastAsia="Calibri" w:hAnsi="Arial" w:cs="Arial"/>
          <w:b/>
          <w:bCs/>
          <w:u w:val="single"/>
          <w:lang w:eastAsia="en-US"/>
        </w:rPr>
        <w:fldChar w:fldCharType="end"/>
      </w:r>
      <w:bookmarkEnd w:id="1"/>
      <w:r w:rsidRPr="0084271A">
        <w:rPr>
          <w:rFonts w:ascii="Arial" w:eastAsia="Calibri" w:hAnsi="Arial" w:cs="Arial"/>
          <w:b/>
          <w:bCs/>
          <w:lang w:eastAsia="en-US"/>
        </w:rPr>
        <w:t xml:space="preserve"> wieder mit zur Schule. </w:t>
      </w:r>
    </w:p>
    <w:p w14:paraId="2CE6F342" w14:textId="55AC3234" w:rsidR="00F36CA5" w:rsidRPr="009D3C79" w:rsidRDefault="00AB48FF" w:rsidP="00F36CA5">
      <w:pPr>
        <w:spacing w:line="276" w:lineRule="auto"/>
        <w:jc w:val="both"/>
        <w:rPr>
          <w:rFonts w:ascii="Arial" w:hAnsi="Arial" w:cs="Arial"/>
        </w:rPr>
      </w:pPr>
      <w:r w:rsidRPr="009D3C79">
        <w:rPr>
          <w:rFonts w:ascii="Arial" w:hAnsi="Arial" w:cs="Arial"/>
        </w:rPr>
        <w:t>Zu dem anschließenden Auswertungsgespräch</w:t>
      </w:r>
      <w:r w:rsidR="005B19B8" w:rsidRPr="009D3C79">
        <w:rPr>
          <w:rFonts w:ascii="Arial" w:hAnsi="Arial" w:cs="Arial"/>
        </w:rPr>
        <w:t xml:space="preserve"> der Potenzialanalyse</w:t>
      </w:r>
      <w:r w:rsidR="00872BE2">
        <w:rPr>
          <w:rFonts w:ascii="Arial" w:hAnsi="Arial" w:cs="Arial"/>
        </w:rPr>
        <w:t>,</w:t>
      </w:r>
      <w:r w:rsidR="004716A4">
        <w:rPr>
          <w:rFonts w:ascii="Arial" w:hAnsi="Arial" w:cs="Arial"/>
        </w:rPr>
        <w:t xml:space="preserve"> das gemeinsam</w:t>
      </w:r>
      <w:r w:rsidR="005B19B8" w:rsidRPr="009D3C79">
        <w:rPr>
          <w:rFonts w:ascii="Arial" w:hAnsi="Arial" w:cs="Arial"/>
        </w:rPr>
        <w:t xml:space="preserve"> mit dem Bildungsträger in der Schule</w:t>
      </w:r>
      <w:r w:rsidR="004716A4">
        <w:rPr>
          <w:rFonts w:ascii="Arial" w:hAnsi="Arial" w:cs="Arial"/>
        </w:rPr>
        <w:t xml:space="preserve"> stattfinden wird</w:t>
      </w:r>
      <w:r w:rsidRPr="009D3C79">
        <w:rPr>
          <w:rFonts w:ascii="Arial" w:hAnsi="Arial" w:cs="Arial"/>
        </w:rPr>
        <w:t xml:space="preserve">, möchten wir Sie gerne einladen. Die Gespräche sind für die Woche vom </w:t>
      </w:r>
      <w:r w:rsidR="00A36A40" w:rsidRPr="009D3C7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A40" w:rsidRPr="009D3C79">
        <w:rPr>
          <w:rFonts w:ascii="Arial" w:hAnsi="Arial" w:cs="Arial"/>
        </w:rPr>
        <w:instrText xml:space="preserve"> FORMTEXT </w:instrText>
      </w:r>
      <w:r w:rsidR="00A36A40" w:rsidRPr="009D3C79">
        <w:rPr>
          <w:rFonts w:ascii="Arial" w:hAnsi="Arial" w:cs="Arial"/>
        </w:rPr>
      </w:r>
      <w:r w:rsidR="00A36A40" w:rsidRPr="009D3C79">
        <w:rPr>
          <w:rFonts w:ascii="Arial" w:hAnsi="Arial" w:cs="Arial"/>
        </w:rPr>
        <w:fldChar w:fldCharType="separate"/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</w:rPr>
        <w:fldChar w:fldCharType="end"/>
      </w:r>
      <w:r w:rsidRPr="009D3C79">
        <w:rPr>
          <w:rFonts w:ascii="Arial" w:hAnsi="Arial" w:cs="Arial"/>
        </w:rPr>
        <w:t xml:space="preserve"> bis zum </w:t>
      </w:r>
      <w:r w:rsidR="00A36A40" w:rsidRPr="009D3C7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A40" w:rsidRPr="009D3C79">
        <w:rPr>
          <w:rFonts w:ascii="Arial" w:hAnsi="Arial" w:cs="Arial"/>
        </w:rPr>
        <w:instrText xml:space="preserve"> FORMTEXT </w:instrText>
      </w:r>
      <w:r w:rsidR="00A36A40" w:rsidRPr="009D3C79">
        <w:rPr>
          <w:rFonts w:ascii="Arial" w:hAnsi="Arial" w:cs="Arial"/>
        </w:rPr>
      </w:r>
      <w:r w:rsidR="00A36A40" w:rsidRPr="009D3C79">
        <w:rPr>
          <w:rFonts w:ascii="Arial" w:hAnsi="Arial" w:cs="Arial"/>
        </w:rPr>
        <w:fldChar w:fldCharType="separate"/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  <w:noProof/>
        </w:rPr>
        <w:t> </w:t>
      </w:r>
      <w:r w:rsidR="00A36A40" w:rsidRPr="009D3C79">
        <w:rPr>
          <w:rFonts w:ascii="Arial" w:hAnsi="Arial" w:cs="Arial"/>
        </w:rPr>
        <w:fldChar w:fldCharType="end"/>
      </w:r>
      <w:r w:rsidRPr="009D3C79">
        <w:rPr>
          <w:rFonts w:ascii="Arial" w:hAnsi="Arial" w:cs="Arial"/>
        </w:rPr>
        <w:t xml:space="preserve"> geplant. </w:t>
      </w:r>
      <w:r w:rsidR="00F36CA5" w:rsidRPr="009D3C79">
        <w:rPr>
          <w:rFonts w:ascii="Arial" w:hAnsi="Arial" w:cs="Arial"/>
        </w:rPr>
        <w:t>Die einzelnen Gespräche werden ca. eine halbe Stunde dauern.</w:t>
      </w:r>
    </w:p>
    <w:p w14:paraId="330EFBFA" w14:textId="5D74866C" w:rsidR="00807D3B" w:rsidRPr="00807D3B" w:rsidRDefault="00807D3B" w:rsidP="00807D3B">
      <w:pPr>
        <w:spacing w:line="276" w:lineRule="auto"/>
        <w:jc w:val="both"/>
        <w:rPr>
          <w:rFonts w:ascii="Arial" w:hAnsi="Arial" w:cs="Arial"/>
        </w:rPr>
      </w:pPr>
      <w:r w:rsidRPr="00807D3B">
        <w:rPr>
          <w:rFonts w:ascii="Arial" w:hAnsi="Arial" w:cs="Arial"/>
        </w:rPr>
        <w:t xml:space="preserve">Bitte teilen Sie uns durch diese Abfrage mit, </w:t>
      </w:r>
      <w:r w:rsidR="00675758">
        <w:rPr>
          <w:rFonts w:ascii="Arial" w:hAnsi="Arial" w:cs="Arial"/>
        </w:rPr>
        <w:t>in welchem Zeitraum</w:t>
      </w:r>
      <w:r w:rsidRPr="00807D3B">
        <w:rPr>
          <w:rFonts w:ascii="Arial" w:hAnsi="Arial" w:cs="Arial"/>
        </w:rPr>
        <w:t xml:space="preserve"> Sie an dem </w:t>
      </w:r>
      <w:r w:rsidR="00675758">
        <w:rPr>
          <w:rFonts w:ascii="Arial" w:hAnsi="Arial" w:cs="Arial"/>
        </w:rPr>
        <w:t>Auswertungs</w:t>
      </w:r>
      <w:r w:rsidRPr="00807D3B">
        <w:rPr>
          <w:rFonts w:ascii="Arial" w:hAnsi="Arial" w:cs="Arial"/>
        </w:rPr>
        <w:t xml:space="preserve">gespräch teilnehmen </w:t>
      </w:r>
      <w:r w:rsidR="00D066D9">
        <w:rPr>
          <w:rFonts w:ascii="Arial" w:hAnsi="Arial" w:cs="Arial"/>
        </w:rPr>
        <w:t>könnten</w:t>
      </w:r>
      <w:r w:rsidRPr="00807D3B">
        <w:rPr>
          <w:rFonts w:ascii="Arial" w:hAnsi="Arial" w:cs="Arial"/>
        </w:rPr>
        <w:t xml:space="preserve"> (</w:t>
      </w:r>
      <w:r w:rsidR="009B7D5E">
        <w:rPr>
          <w:rFonts w:ascii="Arial" w:hAnsi="Arial" w:cs="Arial"/>
        </w:rPr>
        <w:t>vgl</w:t>
      </w:r>
      <w:r w:rsidR="00274B9C">
        <w:rPr>
          <w:rFonts w:ascii="Arial" w:hAnsi="Arial" w:cs="Arial"/>
        </w:rPr>
        <w:t>.</w:t>
      </w:r>
      <w:r w:rsidR="009B7D5E">
        <w:rPr>
          <w:rFonts w:ascii="Arial" w:hAnsi="Arial" w:cs="Arial"/>
        </w:rPr>
        <w:t xml:space="preserve"> </w:t>
      </w:r>
      <w:r w:rsidRPr="00807D3B">
        <w:rPr>
          <w:rFonts w:ascii="Arial" w:hAnsi="Arial" w:cs="Arial"/>
        </w:rPr>
        <w:t>Raster</w:t>
      </w:r>
      <w:r w:rsidR="009B7D5E">
        <w:rPr>
          <w:rFonts w:ascii="Arial" w:hAnsi="Arial" w:cs="Arial"/>
        </w:rPr>
        <w:t xml:space="preserve"> folgende Seite</w:t>
      </w:r>
      <w:r w:rsidRPr="00807D3B">
        <w:rPr>
          <w:rFonts w:ascii="Arial" w:hAnsi="Arial" w:cs="Arial"/>
        </w:rPr>
        <w:t>)</w:t>
      </w:r>
      <w:r w:rsidR="009B7D5E">
        <w:rPr>
          <w:rFonts w:ascii="Arial" w:hAnsi="Arial" w:cs="Arial"/>
        </w:rPr>
        <w:t>.</w:t>
      </w:r>
      <w:r w:rsidRPr="00807D3B">
        <w:rPr>
          <w:rFonts w:ascii="Arial" w:hAnsi="Arial" w:cs="Arial"/>
        </w:rPr>
        <w:t xml:space="preserve"> Geben Sie Ihrem Kind das Blatt mit zurück in den Unterricht.</w:t>
      </w:r>
    </w:p>
    <w:p w14:paraId="60E566DB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5051A3C1" w14:textId="74B88BBC" w:rsidR="00807D3B" w:rsidRPr="009D3C79" w:rsidRDefault="00807D3B" w:rsidP="00807D3B">
      <w:pPr>
        <w:spacing w:line="276" w:lineRule="auto"/>
        <w:jc w:val="both"/>
        <w:rPr>
          <w:rFonts w:ascii="Arial" w:hAnsi="Arial" w:cs="Arial"/>
        </w:rPr>
      </w:pPr>
      <w:r w:rsidRPr="009D3C79">
        <w:rPr>
          <w:rFonts w:ascii="Arial" w:hAnsi="Arial" w:cs="Arial"/>
        </w:rPr>
        <w:t xml:space="preserve">Bitte füllen Sie den unteren Abschnitt aus, er ist bis zum </w:t>
      </w:r>
      <w:r w:rsidRPr="009D3C7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3C79">
        <w:rPr>
          <w:rFonts w:ascii="Arial" w:hAnsi="Arial" w:cs="Arial"/>
        </w:rPr>
        <w:instrText xml:space="preserve"> FORMTEXT </w:instrText>
      </w:r>
      <w:r w:rsidRPr="009D3C79">
        <w:rPr>
          <w:rFonts w:ascii="Arial" w:hAnsi="Arial" w:cs="Arial"/>
        </w:rPr>
      </w:r>
      <w:r w:rsidRPr="009D3C79">
        <w:rPr>
          <w:rFonts w:ascii="Arial" w:hAnsi="Arial" w:cs="Arial"/>
        </w:rPr>
        <w:fldChar w:fldCharType="separate"/>
      </w:r>
      <w:r w:rsidRPr="009D3C79">
        <w:rPr>
          <w:rFonts w:ascii="Arial" w:hAnsi="Arial" w:cs="Arial"/>
          <w:noProof/>
        </w:rPr>
        <w:t> </w:t>
      </w:r>
      <w:r w:rsidRPr="009D3C79">
        <w:rPr>
          <w:rFonts w:ascii="Arial" w:hAnsi="Arial" w:cs="Arial"/>
          <w:noProof/>
        </w:rPr>
        <w:t> </w:t>
      </w:r>
      <w:r w:rsidRPr="009D3C79">
        <w:rPr>
          <w:rFonts w:ascii="Arial" w:hAnsi="Arial" w:cs="Arial"/>
          <w:noProof/>
        </w:rPr>
        <w:t> </w:t>
      </w:r>
      <w:r w:rsidRPr="009D3C79">
        <w:rPr>
          <w:rFonts w:ascii="Arial" w:hAnsi="Arial" w:cs="Arial"/>
          <w:noProof/>
        </w:rPr>
        <w:t> </w:t>
      </w:r>
      <w:r w:rsidRPr="009D3C79">
        <w:rPr>
          <w:rFonts w:ascii="Arial" w:hAnsi="Arial" w:cs="Arial"/>
          <w:noProof/>
        </w:rPr>
        <w:t> </w:t>
      </w:r>
      <w:r w:rsidRPr="009D3C79">
        <w:rPr>
          <w:rFonts w:ascii="Arial" w:hAnsi="Arial" w:cs="Arial"/>
        </w:rPr>
        <w:fldChar w:fldCharType="end"/>
      </w:r>
      <w:r w:rsidR="00124FFF">
        <w:rPr>
          <w:rFonts w:ascii="Arial" w:hAnsi="Arial" w:cs="Arial"/>
        </w:rPr>
        <w:t xml:space="preserve"> </w:t>
      </w:r>
      <w:r w:rsidRPr="009D3C79">
        <w:rPr>
          <w:rFonts w:ascii="Arial" w:hAnsi="Arial" w:cs="Arial"/>
        </w:rPr>
        <w:t>bei</w:t>
      </w:r>
      <w:r w:rsidR="00124FFF">
        <w:rPr>
          <w:rFonts w:ascii="Arial" w:hAnsi="Arial" w:cs="Arial"/>
        </w:rPr>
        <w:t xml:space="preserve"> der</w:t>
      </w:r>
      <w:r w:rsidRPr="009D3C79">
        <w:rPr>
          <w:rFonts w:ascii="Arial" w:hAnsi="Arial" w:cs="Arial"/>
        </w:rPr>
        <w:t xml:space="preserve"> Klassenle</w:t>
      </w:r>
      <w:r w:rsidR="00124FFF">
        <w:rPr>
          <w:rFonts w:ascii="Arial" w:hAnsi="Arial" w:cs="Arial"/>
        </w:rPr>
        <w:t>itung</w:t>
      </w:r>
      <w:r w:rsidRPr="009D3C79">
        <w:rPr>
          <w:rFonts w:ascii="Arial" w:hAnsi="Arial" w:cs="Arial"/>
        </w:rPr>
        <w:t xml:space="preserve"> abzugeben.</w:t>
      </w:r>
    </w:p>
    <w:p w14:paraId="67040EC8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21B80F89" w14:textId="77777777" w:rsidR="00807D3B" w:rsidRPr="009D3C79" w:rsidRDefault="00807D3B" w:rsidP="00807D3B">
      <w:pPr>
        <w:spacing w:line="276" w:lineRule="auto"/>
        <w:jc w:val="both"/>
        <w:rPr>
          <w:rFonts w:ascii="Arial" w:hAnsi="Arial" w:cs="Arial"/>
        </w:rPr>
      </w:pPr>
      <w:r w:rsidRPr="009D3C79">
        <w:rPr>
          <w:rFonts w:ascii="Arial" w:hAnsi="Arial" w:cs="Arial"/>
        </w:rPr>
        <w:t>Mit freundlichen Grüßen</w:t>
      </w:r>
    </w:p>
    <w:p w14:paraId="2D38BE6E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74EE5C9F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776437B8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5ABA86B4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40CE80C8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4D2F46E2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29BF17DB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2302F88A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440580A7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22255B30" w14:textId="77777777" w:rsidR="00807D3B" w:rsidRPr="009D3C79" w:rsidRDefault="00807D3B" w:rsidP="00807D3B">
      <w:pPr>
        <w:rPr>
          <w:rFonts w:ascii="Arial" w:hAnsi="Arial" w:cs="Arial"/>
        </w:rPr>
      </w:pPr>
      <w:r w:rsidRPr="009D3C79">
        <w:rPr>
          <w:rFonts w:ascii="Arial" w:hAnsi="Arial" w:cs="Arial"/>
        </w:rPr>
        <w:lastRenderedPageBreak/>
        <w:t>------------------------------------------------------------------------------------------------------------------------</w:t>
      </w:r>
    </w:p>
    <w:p w14:paraId="0E281615" w14:textId="77777777" w:rsidR="00807D3B" w:rsidRPr="009D3C79" w:rsidRDefault="00807D3B" w:rsidP="00807D3B">
      <w:pPr>
        <w:rPr>
          <w:rFonts w:ascii="Arial" w:hAnsi="Arial" w:cs="Arial"/>
        </w:rPr>
      </w:pPr>
    </w:p>
    <w:p w14:paraId="32E3EEB5" w14:textId="77777777" w:rsidR="00807D3B" w:rsidRPr="009D3C79" w:rsidRDefault="00807D3B" w:rsidP="00807D3B">
      <w:pPr>
        <w:rPr>
          <w:rFonts w:ascii="Arial" w:hAnsi="Arial" w:cs="Arial"/>
        </w:rPr>
      </w:pPr>
      <w:r w:rsidRPr="009D3C79">
        <w:rPr>
          <w:rFonts w:ascii="Arial" w:hAnsi="Arial" w:cs="Arial"/>
        </w:rPr>
        <w:t>Die Einladung zu der Informationsveranstaltung über die Potenzialanalysen in den 8. Klassen habe ich zur Kenntnis genommen.</w:t>
      </w:r>
    </w:p>
    <w:p w14:paraId="6D496FBE" w14:textId="77777777" w:rsidR="00807D3B" w:rsidRPr="009D3C79" w:rsidRDefault="00807D3B" w:rsidP="00807D3B">
      <w:pPr>
        <w:rPr>
          <w:rFonts w:ascii="Arial" w:hAnsi="Arial" w:cs="Arial"/>
        </w:rPr>
      </w:pPr>
    </w:p>
    <w:p w14:paraId="3550ABA2" w14:textId="77777777" w:rsidR="00807D3B" w:rsidRPr="009D3C79" w:rsidRDefault="0068739D" w:rsidP="00807D3B">
      <w:pPr>
        <w:spacing w:after="240"/>
        <w:rPr>
          <w:rFonts w:ascii="Arial" w:hAnsi="Arial" w:cs="Arial"/>
        </w:rPr>
      </w:pPr>
      <w:sdt>
        <w:sdtPr>
          <w:rPr>
            <w:rFonts w:asciiTheme="majorHAnsi" w:hAnsiTheme="majorHAnsi" w:cstheme="majorHAnsi"/>
          </w:rPr>
          <w:id w:val="47102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3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07D3B" w:rsidRPr="009D3C79">
        <w:rPr>
          <w:rFonts w:ascii="Arial" w:hAnsi="Arial" w:cs="Arial"/>
        </w:rPr>
        <w:t xml:space="preserve"> </w:t>
      </w:r>
      <w:r w:rsidR="005B2E97">
        <w:rPr>
          <w:rFonts w:ascii="Arial" w:hAnsi="Arial" w:cs="Arial"/>
        </w:rPr>
        <w:t xml:space="preserve">Ich werde/Wir </w:t>
      </w:r>
      <w:r w:rsidR="00807D3B" w:rsidRPr="009D3C79">
        <w:rPr>
          <w:rFonts w:ascii="Arial" w:hAnsi="Arial" w:cs="Arial"/>
        </w:rPr>
        <w:t>werde</w:t>
      </w:r>
      <w:r w:rsidR="005B2E97">
        <w:rPr>
          <w:rFonts w:ascii="Arial" w:hAnsi="Arial" w:cs="Arial"/>
        </w:rPr>
        <w:t>n</w:t>
      </w:r>
      <w:r w:rsidR="00807D3B" w:rsidRPr="009D3C79">
        <w:rPr>
          <w:rFonts w:ascii="Arial" w:hAnsi="Arial" w:cs="Arial"/>
        </w:rPr>
        <w:t xml:space="preserve"> teilnehmen</w:t>
      </w:r>
    </w:p>
    <w:p w14:paraId="72D536FF" w14:textId="77777777" w:rsidR="00807D3B" w:rsidRDefault="0068739D" w:rsidP="00807D3B">
      <w:pPr>
        <w:rPr>
          <w:rFonts w:ascii="Arial" w:hAnsi="Arial" w:cs="Arial"/>
        </w:rPr>
      </w:pPr>
      <w:sdt>
        <w:sdtPr>
          <w:rPr>
            <w:rFonts w:asciiTheme="majorHAnsi" w:hAnsiTheme="majorHAnsi" w:cstheme="majorHAnsi"/>
          </w:rPr>
          <w:id w:val="137187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3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07D3B" w:rsidRPr="009D3C79">
        <w:rPr>
          <w:rFonts w:ascii="Arial" w:hAnsi="Arial" w:cs="Arial"/>
        </w:rPr>
        <w:t xml:space="preserve"> </w:t>
      </w:r>
      <w:r w:rsidR="005B2E97">
        <w:rPr>
          <w:rFonts w:ascii="Arial" w:hAnsi="Arial" w:cs="Arial"/>
        </w:rPr>
        <w:t xml:space="preserve">Ich </w:t>
      </w:r>
      <w:r w:rsidR="00807D3B" w:rsidRPr="009D3C79">
        <w:rPr>
          <w:rFonts w:ascii="Arial" w:hAnsi="Arial" w:cs="Arial"/>
        </w:rPr>
        <w:t>kann</w:t>
      </w:r>
      <w:r w:rsidR="005B2E97">
        <w:rPr>
          <w:rFonts w:ascii="Arial" w:hAnsi="Arial" w:cs="Arial"/>
        </w:rPr>
        <w:t>/Wir können</w:t>
      </w:r>
      <w:r w:rsidR="00807D3B" w:rsidRPr="009D3C79">
        <w:rPr>
          <w:rFonts w:ascii="Arial" w:hAnsi="Arial" w:cs="Arial"/>
        </w:rPr>
        <w:t xml:space="preserve"> leider nicht teilnehmen</w:t>
      </w:r>
    </w:p>
    <w:p w14:paraId="78ABC9F9" w14:textId="77777777" w:rsidR="00807D3B" w:rsidRPr="009D3C79" w:rsidRDefault="00807D3B" w:rsidP="00807D3B">
      <w:pPr>
        <w:rPr>
          <w:rFonts w:ascii="Arial" w:hAnsi="Arial" w:cs="Arial"/>
        </w:rPr>
      </w:pPr>
    </w:p>
    <w:p w14:paraId="717040AD" w14:textId="77777777" w:rsidR="00807D3B" w:rsidRDefault="00807D3B" w:rsidP="00807D3B">
      <w:pPr>
        <w:rPr>
          <w:rFonts w:ascii="Arial" w:hAnsi="Arial" w:cs="Arial"/>
        </w:rPr>
      </w:pPr>
    </w:p>
    <w:p w14:paraId="7A6E2A59" w14:textId="77777777" w:rsidR="00807D3B" w:rsidRPr="009D3C79" w:rsidRDefault="00807D3B" w:rsidP="00807D3B">
      <w:pPr>
        <w:rPr>
          <w:rFonts w:ascii="Arial" w:hAnsi="Arial" w:cs="Arial"/>
        </w:rPr>
      </w:pPr>
    </w:p>
    <w:p w14:paraId="6F5BA21F" w14:textId="77777777" w:rsidR="00807D3B" w:rsidRPr="009D3C79" w:rsidRDefault="00807D3B" w:rsidP="00807D3B">
      <w:pPr>
        <w:rPr>
          <w:rFonts w:ascii="Arial" w:hAnsi="Arial" w:cs="Arial"/>
        </w:rPr>
      </w:pPr>
      <w:r w:rsidRPr="009D3C79">
        <w:rPr>
          <w:rFonts w:ascii="Arial" w:hAnsi="Arial" w:cs="Arial"/>
        </w:rPr>
        <w:t>An dem Auswertungsgespräch der Potenzialanalyse meines</w:t>
      </w:r>
      <w:r w:rsidR="004B5026">
        <w:rPr>
          <w:rFonts w:ascii="Arial" w:hAnsi="Arial" w:cs="Arial"/>
        </w:rPr>
        <w:t xml:space="preserve"> Kindes</w:t>
      </w:r>
    </w:p>
    <w:p w14:paraId="296780F7" w14:textId="77777777" w:rsidR="00807D3B" w:rsidRPr="009D3C79" w:rsidRDefault="00807D3B" w:rsidP="00807D3B">
      <w:pPr>
        <w:rPr>
          <w:rFonts w:ascii="Arial" w:hAnsi="Arial" w:cs="Arial"/>
        </w:rPr>
      </w:pPr>
    </w:p>
    <w:p w14:paraId="02CB4765" w14:textId="77777777" w:rsidR="00807D3B" w:rsidRPr="009D3C79" w:rsidRDefault="0068739D" w:rsidP="00807D3B">
      <w:pPr>
        <w:spacing w:after="240"/>
        <w:rPr>
          <w:rFonts w:ascii="Arial" w:hAnsi="Arial" w:cs="Arial"/>
        </w:rPr>
      </w:pPr>
      <w:sdt>
        <w:sdtPr>
          <w:rPr>
            <w:rFonts w:asciiTheme="majorHAnsi" w:hAnsiTheme="majorHAnsi" w:cstheme="majorHAnsi"/>
          </w:rPr>
          <w:id w:val="9879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3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07D3B" w:rsidRPr="009D3C79">
        <w:rPr>
          <w:rFonts w:ascii="Arial" w:hAnsi="Arial" w:cs="Arial"/>
        </w:rPr>
        <w:t xml:space="preserve"> werde ich</w:t>
      </w:r>
      <w:r w:rsidR="005B2E97">
        <w:rPr>
          <w:rFonts w:ascii="Arial" w:hAnsi="Arial" w:cs="Arial"/>
        </w:rPr>
        <w:t>/werden wir</w:t>
      </w:r>
      <w:r w:rsidR="00807D3B" w:rsidRPr="009D3C79">
        <w:rPr>
          <w:rFonts w:ascii="Arial" w:hAnsi="Arial" w:cs="Arial"/>
        </w:rPr>
        <w:t xml:space="preserve"> teilnehmen</w:t>
      </w:r>
    </w:p>
    <w:p w14:paraId="4B7EA1FE" w14:textId="77777777" w:rsidR="00807D3B" w:rsidRDefault="0068739D" w:rsidP="00807D3B">
      <w:pPr>
        <w:rPr>
          <w:rFonts w:ascii="Arial" w:hAnsi="Arial" w:cs="Arial"/>
        </w:rPr>
      </w:pPr>
      <w:sdt>
        <w:sdtPr>
          <w:rPr>
            <w:rFonts w:asciiTheme="majorHAnsi" w:hAnsiTheme="majorHAnsi" w:cstheme="majorHAnsi"/>
          </w:rPr>
          <w:id w:val="69481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3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07D3B" w:rsidRPr="009D3C79">
        <w:rPr>
          <w:rFonts w:ascii="Arial" w:hAnsi="Arial" w:cs="Arial"/>
        </w:rPr>
        <w:t xml:space="preserve"> kann ich</w:t>
      </w:r>
      <w:r w:rsidR="005B2E97">
        <w:rPr>
          <w:rFonts w:ascii="Arial" w:hAnsi="Arial" w:cs="Arial"/>
        </w:rPr>
        <w:t>/können wir</w:t>
      </w:r>
      <w:r w:rsidR="00807D3B" w:rsidRPr="009D3C79">
        <w:rPr>
          <w:rFonts w:ascii="Arial" w:hAnsi="Arial" w:cs="Arial"/>
        </w:rPr>
        <w:t xml:space="preserve"> leider nicht teilnehmen</w:t>
      </w:r>
    </w:p>
    <w:p w14:paraId="54195EDF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6C597A6F" w14:textId="77777777" w:rsidR="00807D3B" w:rsidRPr="00807D3B" w:rsidRDefault="00807D3B" w:rsidP="00807D3B">
      <w:pPr>
        <w:spacing w:line="276" w:lineRule="auto"/>
        <w:jc w:val="both"/>
        <w:rPr>
          <w:rFonts w:ascii="Arial" w:hAnsi="Arial" w:cs="Arial"/>
        </w:rPr>
      </w:pPr>
      <w:r w:rsidRPr="00807D3B">
        <w:rPr>
          <w:rFonts w:ascii="Arial" w:hAnsi="Arial" w:cs="Arial"/>
        </w:rPr>
        <w:t xml:space="preserve">Bitte geben Sie zur besseren Planung </w:t>
      </w:r>
      <w:r w:rsidRPr="00807D3B">
        <w:rPr>
          <w:rFonts w:ascii="Arial" w:hAnsi="Arial" w:cs="Arial"/>
          <w:b/>
        </w:rPr>
        <w:t>alle Zeiträume</w:t>
      </w:r>
      <w:r w:rsidRPr="00807D3B">
        <w:rPr>
          <w:rFonts w:ascii="Arial" w:hAnsi="Arial" w:cs="Arial"/>
        </w:rPr>
        <w:t xml:space="preserve"> an, an denen Sie an diesem Tag teilnehmen können. Vorgesehen sind folgende Zeiträume:</w:t>
      </w:r>
    </w:p>
    <w:p w14:paraId="3FBAE3F8" w14:textId="77777777" w:rsidR="00807D3B" w:rsidRP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</w:tblGrid>
      <w:tr w:rsidR="00807D3B" w14:paraId="06CE115C" w14:textId="77777777" w:rsidTr="00C21A48">
        <w:tc>
          <w:tcPr>
            <w:tcW w:w="3070" w:type="dxa"/>
          </w:tcPr>
          <w:p w14:paraId="7FC86D71" w14:textId="77777777" w:rsidR="00807D3B" w:rsidRDefault="00807D3B" w:rsidP="00C21A48">
            <w:pPr>
              <w:pStyle w:val="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3071" w:type="dxa"/>
          </w:tcPr>
          <w:p w14:paraId="471B8BC6" w14:textId="77777777" w:rsidR="00807D3B" w:rsidRDefault="00807D3B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für uns gut</w:t>
            </w:r>
          </w:p>
        </w:tc>
      </w:tr>
      <w:tr w:rsidR="005B2E97" w14:paraId="4060DD83" w14:textId="77777777" w:rsidTr="00C21A48">
        <w:tc>
          <w:tcPr>
            <w:tcW w:w="3070" w:type="dxa"/>
          </w:tcPr>
          <w:p w14:paraId="2A7CB583" w14:textId="77777777" w:rsidR="005B2E97" w:rsidRDefault="005B2E97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12.30</w:t>
            </w:r>
          </w:p>
        </w:tc>
        <w:tc>
          <w:tcPr>
            <w:tcW w:w="3071" w:type="dxa"/>
          </w:tcPr>
          <w:p w14:paraId="0D4C3A2F" w14:textId="77777777" w:rsidR="005B2E97" w:rsidRDefault="005B2E97" w:rsidP="00C21A48">
            <w:pPr>
              <w:rPr>
                <w:rFonts w:ascii="Arial" w:hAnsi="Arial" w:cs="Arial"/>
              </w:rPr>
            </w:pPr>
          </w:p>
        </w:tc>
      </w:tr>
      <w:tr w:rsidR="005B2E97" w14:paraId="75C8A96E" w14:textId="77777777" w:rsidTr="00C21A48">
        <w:tc>
          <w:tcPr>
            <w:tcW w:w="3070" w:type="dxa"/>
          </w:tcPr>
          <w:p w14:paraId="5F1ECC85" w14:textId="77777777" w:rsidR="005B2E97" w:rsidRDefault="005B2E97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13.00</w:t>
            </w:r>
          </w:p>
        </w:tc>
        <w:tc>
          <w:tcPr>
            <w:tcW w:w="3071" w:type="dxa"/>
          </w:tcPr>
          <w:p w14:paraId="3B98F3AB" w14:textId="77777777" w:rsidR="005B2E97" w:rsidRDefault="005B2E97" w:rsidP="00C21A48">
            <w:pPr>
              <w:rPr>
                <w:rFonts w:ascii="Arial" w:hAnsi="Arial" w:cs="Arial"/>
              </w:rPr>
            </w:pPr>
          </w:p>
        </w:tc>
      </w:tr>
      <w:tr w:rsidR="005B2E97" w14:paraId="0100D0BE" w14:textId="77777777" w:rsidTr="00C21A48">
        <w:tc>
          <w:tcPr>
            <w:tcW w:w="3070" w:type="dxa"/>
          </w:tcPr>
          <w:p w14:paraId="2E18D7A6" w14:textId="77777777" w:rsidR="005B2E97" w:rsidRDefault="005B2E97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13.30</w:t>
            </w:r>
          </w:p>
        </w:tc>
        <w:tc>
          <w:tcPr>
            <w:tcW w:w="3071" w:type="dxa"/>
          </w:tcPr>
          <w:p w14:paraId="0A15CA5C" w14:textId="77777777" w:rsidR="005B2E97" w:rsidRDefault="005B2E97" w:rsidP="00C21A48">
            <w:pPr>
              <w:rPr>
                <w:rFonts w:ascii="Arial" w:hAnsi="Arial" w:cs="Arial"/>
              </w:rPr>
            </w:pPr>
          </w:p>
        </w:tc>
      </w:tr>
      <w:tr w:rsidR="005B2E97" w14:paraId="19901B46" w14:textId="77777777" w:rsidTr="00C21A48">
        <w:tc>
          <w:tcPr>
            <w:tcW w:w="3070" w:type="dxa"/>
          </w:tcPr>
          <w:p w14:paraId="1754A7AC" w14:textId="77777777" w:rsidR="005B2E97" w:rsidRDefault="005B2E97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– 14.00</w:t>
            </w:r>
          </w:p>
        </w:tc>
        <w:tc>
          <w:tcPr>
            <w:tcW w:w="3071" w:type="dxa"/>
          </w:tcPr>
          <w:p w14:paraId="25B13021" w14:textId="77777777" w:rsidR="005B2E97" w:rsidRDefault="005B2E97" w:rsidP="00C21A48">
            <w:pPr>
              <w:rPr>
                <w:rFonts w:ascii="Arial" w:hAnsi="Arial" w:cs="Arial"/>
              </w:rPr>
            </w:pPr>
          </w:p>
        </w:tc>
      </w:tr>
      <w:tr w:rsidR="005B2E97" w14:paraId="6B71E6AD" w14:textId="77777777" w:rsidTr="00C21A48">
        <w:tc>
          <w:tcPr>
            <w:tcW w:w="3070" w:type="dxa"/>
          </w:tcPr>
          <w:p w14:paraId="48730DE1" w14:textId="77777777" w:rsidR="005B2E97" w:rsidRDefault="005B2E97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14.30</w:t>
            </w:r>
          </w:p>
        </w:tc>
        <w:tc>
          <w:tcPr>
            <w:tcW w:w="3071" w:type="dxa"/>
          </w:tcPr>
          <w:p w14:paraId="00E850D7" w14:textId="77777777" w:rsidR="005B2E97" w:rsidRDefault="005B2E97" w:rsidP="00C21A48">
            <w:pPr>
              <w:rPr>
                <w:rFonts w:ascii="Arial" w:hAnsi="Arial" w:cs="Arial"/>
              </w:rPr>
            </w:pPr>
          </w:p>
        </w:tc>
      </w:tr>
      <w:tr w:rsidR="00807D3B" w14:paraId="3D54B0E5" w14:textId="77777777" w:rsidTr="00C21A48">
        <w:tc>
          <w:tcPr>
            <w:tcW w:w="3070" w:type="dxa"/>
          </w:tcPr>
          <w:p w14:paraId="0BAB58E3" w14:textId="77777777" w:rsidR="00807D3B" w:rsidRDefault="00807D3B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15:00</w:t>
            </w:r>
          </w:p>
        </w:tc>
        <w:tc>
          <w:tcPr>
            <w:tcW w:w="3071" w:type="dxa"/>
          </w:tcPr>
          <w:p w14:paraId="477DB9FB" w14:textId="77777777" w:rsidR="00807D3B" w:rsidRDefault="00807D3B" w:rsidP="00C21A48">
            <w:pPr>
              <w:rPr>
                <w:rFonts w:ascii="Arial" w:hAnsi="Arial" w:cs="Arial"/>
              </w:rPr>
            </w:pPr>
          </w:p>
        </w:tc>
      </w:tr>
      <w:tr w:rsidR="00807D3B" w14:paraId="168BA50D" w14:textId="77777777" w:rsidTr="00C21A48">
        <w:tc>
          <w:tcPr>
            <w:tcW w:w="3070" w:type="dxa"/>
          </w:tcPr>
          <w:p w14:paraId="75130B71" w14:textId="77777777" w:rsidR="00807D3B" w:rsidRDefault="00807D3B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  <w:tc>
          <w:tcPr>
            <w:tcW w:w="3071" w:type="dxa"/>
          </w:tcPr>
          <w:p w14:paraId="76AAEE7A" w14:textId="77777777" w:rsidR="00807D3B" w:rsidRDefault="00807D3B" w:rsidP="00C21A48">
            <w:pPr>
              <w:rPr>
                <w:rFonts w:ascii="Arial" w:hAnsi="Arial" w:cs="Arial"/>
              </w:rPr>
            </w:pPr>
          </w:p>
        </w:tc>
      </w:tr>
      <w:tr w:rsidR="00807D3B" w14:paraId="511E892B" w14:textId="77777777" w:rsidTr="00C21A48">
        <w:tc>
          <w:tcPr>
            <w:tcW w:w="3070" w:type="dxa"/>
          </w:tcPr>
          <w:p w14:paraId="06479867" w14:textId="77777777" w:rsidR="00807D3B" w:rsidRDefault="00807D3B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16:00</w:t>
            </w:r>
          </w:p>
        </w:tc>
        <w:tc>
          <w:tcPr>
            <w:tcW w:w="3071" w:type="dxa"/>
          </w:tcPr>
          <w:p w14:paraId="03AE4F22" w14:textId="77777777" w:rsidR="00807D3B" w:rsidRDefault="00807D3B" w:rsidP="00C21A48">
            <w:pPr>
              <w:rPr>
                <w:rFonts w:ascii="Arial" w:hAnsi="Arial" w:cs="Arial"/>
              </w:rPr>
            </w:pPr>
          </w:p>
        </w:tc>
      </w:tr>
      <w:tr w:rsidR="00807D3B" w14:paraId="7EBA91B8" w14:textId="77777777" w:rsidTr="00C21A48">
        <w:tc>
          <w:tcPr>
            <w:tcW w:w="3070" w:type="dxa"/>
          </w:tcPr>
          <w:p w14:paraId="1B810AD8" w14:textId="77777777" w:rsidR="00807D3B" w:rsidRDefault="00807D3B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  <w:tc>
          <w:tcPr>
            <w:tcW w:w="3071" w:type="dxa"/>
          </w:tcPr>
          <w:p w14:paraId="4089BA3D" w14:textId="77777777" w:rsidR="00807D3B" w:rsidRDefault="00807D3B" w:rsidP="00C21A48">
            <w:pPr>
              <w:rPr>
                <w:rFonts w:ascii="Arial" w:hAnsi="Arial" w:cs="Arial"/>
              </w:rPr>
            </w:pPr>
          </w:p>
        </w:tc>
      </w:tr>
      <w:tr w:rsidR="005B2E97" w14:paraId="0C302023" w14:textId="77777777" w:rsidTr="00C21A48">
        <w:tc>
          <w:tcPr>
            <w:tcW w:w="3070" w:type="dxa"/>
          </w:tcPr>
          <w:p w14:paraId="56753EB2" w14:textId="77777777" w:rsidR="005B2E97" w:rsidRDefault="005B2E97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– 17.00</w:t>
            </w:r>
          </w:p>
        </w:tc>
        <w:tc>
          <w:tcPr>
            <w:tcW w:w="3071" w:type="dxa"/>
          </w:tcPr>
          <w:p w14:paraId="6AF3206F" w14:textId="77777777" w:rsidR="005B2E97" w:rsidRDefault="005B2E97" w:rsidP="00C21A48">
            <w:pPr>
              <w:rPr>
                <w:rFonts w:ascii="Arial" w:hAnsi="Arial" w:cs="Arial"/>
              </w:rPr>
            </w:pPr>
          </w:p>
        </w:tc>
      </w:tr>
      <w:tr w:rsidR="005B2E97" w14:paraId="0689332C" w14:textId="77777777" w:rsidTr="00C21A48">
        <w:tc>
          <w:tcPr>
            <w:tcW w:w="3070" w:type="dxa"/>
          </w:tcPr>
          <w:p w14:paraId="2D4DA214" w14:textId="77777777" w:rsidR="005B2E97" w:rsidRDefault="005B2E97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 – 18.00</w:t>
            </w:r>
          </w:p>
        </w:tc>
        <w:tc>
          <w:tcPr>
            <w:tcW w:w="3071" w:type="dxa"/>
          </w:tcPr>
          <w:p w14:paraId="164F980F" w14:textId="77777777" w:rsidR="005B2E97" w:rsidRDefault="005B2E97" w:rsidP="00C21A48">
            <w:pPr>
              <w:rPr>
                <w:rFonts w:ascii="Arial" w:hAnsi="Arial" w:cs="Arial"/>
              </w:rPr>
            </w:pPr>
          </w:p>
        </w:tc>
      </w:tr>
      <w:tr w:rsidR="005B2E97" w14:paraId="0885B089" w14:textId="77777777" w:rsidTr="00C21A48">
        <w:tc>
          <w:tcPr>
            <w:tcW w:w="3070" w:type="dxa"/>
          </w:tcPr>
          <w:p w14:paraId="587CC98B" w14:textId="77777777" w:rsidR="005B2E97" w:rsidRDefault="005B2E97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– 18.30</w:t>
            </w:r>
          </w:p>
        </w:tc>
        <w:tc>
          <w:tcPr>
            <w:tcW w:w="3071" w:type="dxa"/>
          </w:tcPr>
          <w:p w14:paraId="464CB9EE" w14:textId="77777777" w:rsidR="005B2E97" w:rsidRDefault="005B2E97" w:rsidP="00C21A48">
            <w:pPr>
              <w:rPr>
                <w:rFonts w:ascii="Arial" w:hAnsi="Arial" w:cs="Arial"/>
              </w:rPr>
            </w:pPr>
          </w:p>
        </w:tc>
      </w:tr>
      <w:tr w:rsidR="005B2E97" w14:paraId="4E245A61" w14:textId="77777777" w:rsidTr="00C21A48">
        <w:tc>
          <w:tcPr>
            <w:tcW w:w="3070" w:type="dxa"/>
          </w:tcPr>
          <w:p w14:paraId="0BD23FC7" w14:textId="77777777" w:rsidR="005B2E97" w:rsidRDefault="005B2E97" w:rsidP="00C2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 – 19.00</w:t>
            </w:r>
          </w:p>
        </w:tc>
        <w:tc>
          <w:tcPr>
            <w:tcW w:w="3071" w:type="dxa"/>
          </w:tcPr>
          <w:p w14:paraId="1BE57E20" w14:textId="77777777" w:rsidR="005B2E97" w:rsidRDefault="005B2E97" w:rsidP="00C21A48">
            <w:pPr>
              <w:rPr>
                <w:rFonts w:ascii="Arial" w:hAnsi="Arial" w:cs="Arial"/>
              </w:rPr>
            </w:pPr>
          </w:p>
        </w:tc>
      </w:tr>
    </w:tbl>
    <w:p w14:paraId="63AC2363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5DD6793C" w14:textId="77777777" w:rsidR="00807D3B" w:rsidRPr="00807D3B" w:rsidRDefault="00807D3B" w:rsidP="00807D3B">
      <w:pPr>
        <w:spacing w:line="276" w:lineRule="auto"/>
        <w:jc w:val="both"/>
        <w:rPr>
          <w:rFonts w:ascii="Arial" w:hAnsi="Arial" w:cs="Arial"/>
        </w:rPr>
      </w:pPr>
    </w:p>
    <w:p w14:paraId="07F5DEB3" w14:textId="77777777" w:rsidR="00807D3B" w:rsidRDefault="00807D3B" w:rsidP="00807D3B">
      <w:pPr>
        <w:spacing w:line="276" w:lineRule="auto"/>
        <w:jc w:val="both"/>
        <w:rPr>
          <w:rFonts w:ascii="Arial" w:hAnsi="Arial" w:cs="Arial"/>
        </w:rPr>
      </w:pPr>
      <w:r w:rsidRPr="00807D3B">
        <w:rPr>
          <w:rFonts w:ascii="Arial" w:hAnsi="Arial" w:cs="Arial"/>
        </w:rPr>
        <w:t xml:space="preserve">Name des Kindes: </w:t>
      </w:r>
    </w:p>
    <w:p w14:paraId="7E6D1BB7" w14:textId="77777777" w:rsidR="00AB48FF" w:rsidRPr="009D3C79" w:rsidRDefault="00807D3B" w:rsidP="00807D3B">
      <w:pPr>
        <w:spacing w:line="276" w:lineRule="auto"/>
        <w:jc w:val="both"/>
        <w:rPr>
          <w:rFonts w:ascii="Arial" w:hAnsi="Arial" w:cs="Arial"/>
        </w:rPr>
      </w:pPr>
      <w:r w:rsidRPr="00807D3B">
        <w:rPr>
          <w:rFonts w:ascii="Arial" w:hAnsi="Arial" w:cs="Arial"/>
        </w:rPr>
        <w:t xml:space="preserve">Klasse 8 </w:t>
      </w:r>
    </w:p>
    <w:p w14:paraId="3ACD3F81" w14:textId="77777777" w:rsidR="00AB48FF" w:rsidRPr="009D3C79" w:rsidRDefault="00AB48FF" w:rsidP="000F3589">
      <w:pPr>
        <w:spacing w:line="276" w:lineRule="auto"/>
        <w:jc w:val="both"/>
        <w:rPr>
          <w:rFonts w:ascii="Arial" w:hAnsi="Arial" w:cs="Arial"/>
        </w:rPr>
      </w:pPr>
    </w:p>
    <w:p w14:paraId="6F0A13CC" w14:textId="77777777" w:rsidR="00A36A40" w:rsidRPr="009D3C79" w:rsidRDefault="00A36A40" w:rsidP="00A36A40">
      <w:pPr>
        <w:rPr>
          <w:rFonts w:ascii="Arial" w:hAnsi="Arial" w:cs="Arial"/>
        </w:rPr>
      </w:pPr>
    </w:p>
    <w:p w14:paraId="70A67470" w14:textId="77777777" w:rsidR="00A36A40" w:rsidRPr="009D3C79" w:rsidRDefault="00A36A40" w:rsidP="00A36A40">
      <w:pPr>
        <w:rPr>
          <w:rFonts w:ascii="Arial" w:hAnsi="Arial" w:cs="Arial"/>
        </w:rPr>
      </w:pPr>
      <w:r w:rsidRPr="009D3C7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3C79">
        <w:rPr>
          <w:rFonts w:ascii="Arial" w:hAnsi="Arial" w:cs="Arial"/>
        </w:rPr>
        <w:instrText xml:space="preserve"> FORMTEXT </w:instrText>
      </w:r>
      <w:r w:rsidRPr="009D3C79">
        <w:rPr>
          <w:rFonts w:ascii="Arial" w:hAnsi="Arial" w:cs="Arial"/>
        </w:rPr>
      </w:r>
      <w:r w:rsidRPr="009D3C79">
        <w:rPr>
          <w:rFonts w:ascii="Arial" w:hAnsi="Arial" w:cs="Arial"/>
        </w:rPr>
        <w:fldChar w:fldCharType="separate"/>
      </w:r>
      <w:r w:rsidRPr="009D3C79">
        <w:rPr>
          <w:rFonts w:ascii="Arial" w:hAnsi="Arial" w:cs="Arial"/>
          <w:noProof/>
        </w:rPr>
        <w:t> </w:t>
      </w:r>
      <w:r w:rsidRPr="009D3C79">
        <w:rPr>
          <w:rFonts w:ascii="Arial" w:hAnsi="Arial" w:cs="Arial"/>
          <w:noProof/>
        </w:rPr>
        <w:t> </w:t>
      </w:r>
      <w:r w:rsidRPr="009D3C79">
        <w:rPr>
          <w:rFonts w:ascii="Arial" w:hAnsi="Arial" w:cs="Arial"/>
          <w:noProof/>
        </w:rPr>
        <w:t> </w:t>
      </w:r>
      <w:r w:rsidRPr="009D3C79">
        <w:rPr>
          <w:rFonts w:ascii="Arial" w:hAnsi="Arial" w:cs="Arial"/>
          <w:noProof/>
        </w:rPr>
        <w:t> </w:t>
      </w:r>
      <w:r w:rsidRPr="009D3C79">
        <w:rPr>
          <w:rFonts w:ascii="Arial" w:hAnsi="Arial" w:cs="Arial"/>
          <w:noProof/>
        </w:rPr>
        <w:t> </w:t>
      </w:r>
      <w:r w:rsidRPr="009D3C79">
        <w:rPr>
          <w:rFonts w:ascii="Arial" w:hAnsi="Arial" w:cs="Arial"/>
        </w:rPr>
        <w:fldChar w:fldCharType="end"/>
      </w:r>
    </w:p>
    <w:p w14:paraId="3CCDEC4A" w14:textId="77777777" w:rsidR="00A36A40" w:rsidRPr="009D3C79" w:rsidRDefault="00A36A40" w:rsidP="00A36A40">
      <w:pPr>
        <w:rPr>
          <w:rFonts w:ascii="Arial" w:hAnsi="Arial" w:cs="Arial"/>
        </w:rPr>
      </w:pPr>
      <w:r w:rsidRPr="009D3C79">
        <w:rPr>
          <w:rFonts w:ascii="Arial" w:hAnsi="Arial" w:cs="Arial"/>
        </w:rPr>
        <w:t>Datum, Unterschrift Erziehungsberechtigte/r</w:t>
      </w:r>
    </w:p>
    <w:p w14:paraId="42EEB99C" w14:textId="77777777" w:rsidR="00A36A40" w:rsidRPr="009D3C79" w:rsidRDefault="00A36A40" w:rsidP="00A36A40">
      <w:pPr>
        <w:rPr>
          <w:rFonts w:ascii="Arial" w:hAnsi="Arial" w:cs="Arial"/>
        </w:rPr>
      </w:pPr>
    </w:p>
    <w:p w14:paraId="5B5370A2" w14:textId="77777777" w:rsidR="00A36A40" w:rsidRPr="009D3C79" w:rsidRDefault="00A36A40" w:rsidP="000F3589">
      <w:pPr>
        <w:spacing w:after="120" w:line="276" w:lineRule="auto"/>
        <w:jc w:val="both"/>
        <w:rPr>
          <w:rFonts w:ascii="Arial" w:hAnsi="Arial" w:cs="Arial"/>
        </w:rPr>
      </w:pPr>
    </w:p>
    <w:sectPr w:rsidR="00A36A40" w:rsidRPr="009D3C79" w:rsidSect="000F3589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CE200" w14:textId="77777777" w:rsidR="00315C6F" w:rsidRDefault="00315C6F">
      <w:r>
        <w:separator/>
      </w:r>
    </w:p>
  </w:endnote>
  <w:endnote w:type="continuationSeparator" w:id="0">
    <w:p w14:paraId="01D66AA6" w14:textId="77777777" w:rsidR="00315C6F" w:rsidRDefault="0031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E7434" w14:textId="77777777" w:rsidR="00315C6F" w:rsidRDefault="00315C6F">
      <w:r>
        <w:separator/>
      </w:r>
    </w:p>
  </w:footnote>
  <w:footnote w:type="continuationSeparator" w:id="0">
    <w:p w14:paraId="7B8650E0" w14:textId="77777777" w:rsidR="00315C6F" w:rsidRDefault="0031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DD6"/>
    <w:multiLevelType w:val="hybridMultilevel"/>
    <w:tmpl w:val="9AE600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F7B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85E"/>
    <w:multiLevelType w:val="hybridMultilevel"/>
    <w:tmpl w:val="00B6AD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F7B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3562"/>
    <w:multiLevelType w:val="hybridMultilevel"/>
    <w:tmpl w:val="3E1AEF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87"/>
    <w:rsid w:val="00055B0A"/>
    <w:rsid w:val="000F3589"/>
    <w:rsid w:val="00124FFF"/>
    <w:rsid w:val="00127587"/>
    <w:rsid w:val="00127CBE"/>
    <w:rsid w:val="00162E44"/>
    <w:rsid w:val="00184BCA"/>
    <w:rsid w:val="001E7590"/>
    <w:rsid w:val="00274B9C"/>
    <w:rsid w:val="002E2980"/>
    <w:rsid w:val="003006CF"/>
    <w:rsid w:val="00315C6F"/>
    <w:rsid w:val="0031715A"/>
    <w:rsid w:val="00350EAF"/>
    <w:rsid w:val="003E439C"/>
    <w:rsid w:val="00415CBD"/>
    <w:rsid w:val="00462B73"/>
    <w:rsid w:val="004716A4"/>
    <w:rsid w:val="004B5026"/>
    <w:rsid w:val="004B64B9"/>
    <w:rsid w:val="00532B98"/>
    <w:rsid w:val="005A5482"/>
    <w:rsid w:val="005B19B8"/>
    <w:rsid w:val="005B2E97"/>
    <w:rsid w:val="005B5849"/>
    <w:rsid w:val="00603D87"/>
    <w:rsid w:val="00675758"/>
    <w:rsid w:val="00686227"/>
    <w:rsid w:val="0068739D"/>
    <w:rsid w:val="00691DAE"/>
    <w:rsid w:val="006C6A0F"/>
    <w:rsid w:val="007B5035"/>
    <w:rsid w:val="007D0943"/>
    <w:rsid w:val="007D1AB7"/>
    <w:rsid w:val="00807D3B"/>
    <w:rsid w:val="0084271A"/>
    <w:rsid w:val="00866AC8"/>
    <w:rsid w:val="00872BE2"/>
    <w:rsid w:val="008B207C"/>
    <w:rsid w:val="0091364E"/>
    <w:rsid w:val="00930B6A"/>
    <w:rsid w:val="009411EE"/>
    <w:rsid w:val="00976DA1"/>
    <w:rsid w:val="009B1724"/>
    <w:rsid w:val="009B7D5E"/>
    <w:rsid w:val="009D3C79"/>
    <w:rsid w:val="00A36A40"/>
    <w:rsid w:val="00A401B3"/>
    <w:rsid w:val="00A87859"/>
    <w:rsid w:val="00AB48FF"/>
    <w:rsid w:val="00AE0DDE"/>
    <w:rsid w:val="00CC0E83"/>
    <w:rsid w:val="00D066D9"/>
    <w:rsid w:val="00D218EB"/>
    <w:rsid w:val="00D4136C"/>
    <w:rsid w:val="00D65C20"/>
    <w:rsid w:val="00D80BD4"/>
    <w:rsid w:val="00D947AC"/>
    <w:rsid w:val="00E15A45"/>
    <w:rsid w:val="00E66483"/>
    <w:rsid w:val="00E92CE8"/>
    <w:rsid w:val="00EE3547"/>
    <w:rsid w:val="00F132E3"/>
    <w:rsid w:val="00F22704"/>
    <w:rsid w:val="00F36CA5"/>
    <w:rsid w:val="00F40E41"/>
    <w:rsid w:val="00FA2E21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DCA0E"/>
  <w15:docId w15:val="{525423E3-ACBF-4490-8ECF-CC386E44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3D87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36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364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92C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E92CE8"/>
    <w:rPr>
      <w:color w:val="0000FF"/>
      <w:u w:val="single"/>
    </w:rPr>
  </w:style>
  <w:style w:type="paragraph" w:customStyle="1" w:styleId="Style2">
    <w:name w:val="Style 2"/>
    <w:basedOn w:val="Standard"/>
    <w:uiPriority w:val="99"/>
    <w:rsid w:val="00807D3B"/>
    <w:pPr>
      <w:widowControl w:val="0"/>
      <w:autoSpaceDE w:val="0"/>
      <w:autoSpaceDN w:val="0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rsid w:val="004B50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5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Rhein-Kreis Neuss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kr40125</dc:creator>
  <cp:keywords/>
  <dc:description/>
  <cp:lastModifiedBy>André Odenthal</cp:lastModifiedBy>
  <cp:revision>2</cp:revision>
  <cp:lastPrinted>2015-11-16T11:11:00Z</cp:lastPrinted>
  <dcterms:created xsi:type="dcterms:W3CDTF">2021-01-21T14:51:00Z</dcterms:created>
  <dcterms:modified xsi:type="dcterms:W3CDTF">2021-01-21T14:51:00Z</dcterms:modified>
</cp:coreProperties>
</file>